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4B" w:rsidRPr="00AC2E4B" w:rsidRDefault="009F03DC" w:rsidP="00AC2E4B">
      <w:pPr>
        <w:pStyle w:val="Titulua"/>
      </w:pPr>
      <w:r w:rsidRPr="00AC2E4B">
        <w:rPr>
          <w:rStyle w:val="1izenburuaKar"/>
        </w:rPr>
        <w:t>Ondorengo berriak irakurri eta gero, ikusi bideoak</w:t>
      </w:r>
      <w:r>
        <w:t>.</w:t>
      </w:r>
      <w:bookmarkStart w:id="0" w:name="_GoBack"/>
      <w:bookmarkEnd w:id="0"/>
    </w:p>
    <w:p w:rsidR="009F03DC" w:rsidRDefault="009F03DC" w:rsidP="009F03DC">
      <w:pPr>
        <w:shd w:val="clear" w:color="auto" w:fill="333333"/>
        <w:spacing w:before="150" w:after="75" w:line="240" w:lineRule="auto"/>
        <w:textAlignment w:val="baseline"/>
        <w:outlineLvl w:val="0"/>
        <w:rPr>
          <w:rFonts w:ascii="Arial" w:eastAsia="Times New Roman" w:hAnsi="Arial" w:cs="Arial"/>
          <w:color w:val="FFFFFF"/>
          <w:kern w:val="36"/>
          <w:sz w:val="60"/>
          <w:szCs w:val="60"/>
          <w:lang w:eastAsia="eu-ES"/>
        </w:rPr>
      </w:pPr>
      <w:r>
        <w:rPr>
          <w:rFonts w:ascii="Arial" w:eastAsia="Times New Roman" w:hAnsi="Arial" w:cs="Arial"/>
          <w:color w:val="FFFFFF"/>
          <w:kern w:val="36"/>
          <w:sz w:val="60"/>
          <w:szCs w:val="60"/>
          <w:lang w:eastAsia="eu-ES"/>
        </w:rPr>
        <w:t xml:space="preserve">Bi anai-arreba </w:t>
      </w:r>
      <w:proofErr w:type="spellStart"/>
      <w:r>
        <w:rPr>
          <w:rFonts w:ascii="Arial" w:eastAsia="Times New Roman" w:hAnsi="Arial" w:cs="Arial"/>
          <w:color w:val="FFFFFF"/>
          <w:kern w:val="36"/>
          <w:sz w:val="60"/>
          <w:szCs w:val="60"/>
          <w:lang w:eastAsia="eu-ES"/>
        </w:rPr>
        <w:t>ekilibristak</w:t>
      </w:r>
      <w:proofErr w:type="spellEnd"/>
      <w:r>
        <w:rPr>
          <w:rFonts w:ascii="Arial" w:eastAsia="Times New Roman" w:hAnsi="Arial" w:cs="Arial"/>
          <w:color w:val="FFFFFF"/>
          <w:kern w:val="36"/>
          <w:sz w:val="60"/>
          <w:szCs w:val="60"/>
          <w:lang w:eastAsia="eu-ES"/>
        </w:rPr>
        <w:t xml:space="preserve"> Times </w:t>
      </w:r>
      <w:proofErr w:type="spellStart"/>
      <w:r>
        <w:rPr>
          <w:rFonts w:ascii="Arial" w:eastAsia="Times New Roman" w:hAnsi="Arial" w:cs="Arial"/>
          <w:color w:val="FFFFFF"/>
          <w:kern w:val="36"/>
          <w:sz w:val="60"/>
          <w:szCs w:val="60"/>
          <w:lang w:eastAsia="eu-ES"/>
        </w:rPr>
        <w:t>Square</w:t>
      </w:r>
      <w:proofErr w:type="spellEnd"/>
      <w:r>
        <w:rPr>
          <w:rFonts w:ascii="Arial" w:eastAsia="Times New Roman" w:hAnsi="Arial" w:cs="Arial"/>
          <w:color w:val="FFFFFF"/>
          <w:kern w:val="36"/>
          <w:sz w:val="60"/>
          <w:szCs w:val="60"/>
          <w:lang w:eastAsia="eu-ES"/>
        </w:rPr>
        <w:t xml:space="preserve"> zeharkatu dute 25 solairuko altueran</w:t>
      </w:r>
    </w:p>
    <w:p w:rsidR="009F03DC" w:rsidRDefault="009F03DC" w:rsidP="009F03DC">
      <w:pPr>
        <w:shd w:val="clear" w:color="auto" w:fill="333333"/>
        <w:spacing w:after="0" w:line="240" w:lineRule="auto"/>
        <w:textAlignment w:val="baseline"/>
        <w:rPr>
          <w:rFonts w:ascii="Arial" w:eastAsia="Times New Roman" w:hAnsi="Arial" w:cs="Arial"/>
          <w:color w:val="FFFFFF"/>
          <w:sz w:val="18"/>
          <w:szCs w:val="18"/>
          <w:lang w:eastAsia="eu-ES"/>
        </w:rPr>
      </w:pPr>
      <w:r>
        <w:rPr>
          <w:rFonts w:ascii="Arial" w:eastAsia="Times New Roman" w:hAnsi="Arial" w:cs="Arial"/>
          <w:color w:val="FFFFFF"/>
          <w:sz w:val="18"/>
          <w:szCs w:val="18"/>
          <w:lang w:eastAsia="eu-ES"/>
        </w:rPr>
        <w:t>2019/06/25</w:t>
      </w:r>
    </w:p>
    <w:p w:rsidR="009F03DC" w:rsidRPr="009F03DC" w:rsidRDefault="009F03DC" w:rsidP="009F03DC">
      <w:pPr>
        <w:shd w:val="clear" w:color="auto" w:fill="333333"/>
        <w:spacing w:after="0" w:line="240" w:lineRule="auto"/>
        <w:textAlignment w:val="baseline"/>
        <w:rPr>
          <w:rFonts w:ascii="Arial" w:eastAsia="Times New Roman" w:hAnsi="Arial" w:cs="Arial"/>
          <w:color w:val="FFFFFF"/>
          <w:sz w:val="18"/>
          <w:szCs w:val="18"/>
          <w:lang w:eastAsia="eu-ES"/>
        </w:rPr>
      </w:pPr>
      <w:r>
        <w:rPr>
          <w:rFonts w:ascii="Arial" w:eastAsia="Times New Roman" w:hAnsi="Arial" w:cs="Arial"/>
          <w:color w:val="FFFFFF"/>
          <w:sz w:val="18"/>
          <w:szCs w:val="18"/>
          <w:lang w:eastAsia="eu-ES"/>
        </w:rPr>
        <w:t xml:space="preserve">Nik eta </w:t>
      </w:r>
      <w:proofErr w:type="spellStart"/>
      <w:r>
        <w:rPr>
          <w:rFonts w:ascii="Arial" w:eastAsia="Times New Roman" w:hAnsi="Arial" w:cs="Arial"/>
          <w:color w:val="FFFFFF"/>
          <w:sz w:val="18"/>
          <w:szCs w:val="18"/>
          <w:lang w:eastAsia="eu-ES"/>
        </w:rPr>
        <w:t>Lijana</w:t>
      </w:r>
      <w:proofErr w:type="spellEnd"/>
      <w:r>
        <w:rPr>
          <w:rFonts w:ascii="Arial" w:eastAsia="Times New Roman" w:hAnsi="Arial" w:cs="Arial"/>
          <w:color w:val="FFFFFF"/>
          <w:sz w:val="18"/>
          <w:szCs w:val="18"/>
          <w:lang w:eastAsia="eu-ES"/>
        </w:rPr>
        <w:t xml:space="preserve"> </w:t>
      </w:r>
      <w:proofErr w:type="spellStart"/>
      <w:r>
        <w:rPr>
          <w:rFonts w:ascii="Arial" w:eastAsia="Times New Roman" w:hAnsi="Arial" w:cs="Arial"/>
          <w:color w:val="FFFFFF"/>
          <w:sz w:val="18"/>
          <w:szCs w:val="18"/>
          <w:lang w:eastAsia="eu-ES"/>
        </w:rPr>
        <w:t>Wallenda</w:t>
      </w:r>
      <w:proofErr w:type="spellEnd"/>
      <w:r>
        <w:rPr>
          <w:rFonts w:ascii="Arial" w:eastAsia="Times New Roman" w:hAnsi="Arial" w:cs="Arial"/>
          <w:color w:val="FFFFFF"/>
          <w:sz w:val="18"/>
          <w:szCs w:val="18"/>
          <w:lang w:eastAsia="eu-ES"/>
        </w:rPr>
        <w:t xml:space="preserve"> anai-arrebak </w:t>
      </w:r>
      <w:proofErr w:type="spellStart"/>
      <w:r>
        <w:rPr>
          <w:rFonts w:ascii="Arial" w:eastAsia="Times New Roman" w:hAnsi="Arial" w:cs="Arial"/>
          <w:color w:val="FFFFFF"/>
          <w:sz w:val="18"/>
          <w:szCs w:val="18"/>
          <w:lang w:eastAsia="eu-ES"/>
        </w:rPr>
        <w:t>ekilibrista</w:t>
      </w:r>
      <w:proofErr w:type="spellEnd"/>
      <w:r>
        <w:rPr>
          <w:rFonts w:ascii="Arial" w:eastAsia="Times New Roman" w:hAnsi="Arial" w:cs="Arial"/>
          <w:color w:val="FFFFFF"/>
          <w:sz w:val="18"/>
          <w:szCs w:val="18"/>
          <w:lang w:eastAsia="eu-ES"/>
        </w:rPr>
        <w:t xml:space="preserve"> famatuek, 400 metro egin dituzte kable baten gainean eta erdian elkar topatu dute.</w:t>
      </w:r>
    </w:p>
    <w:p w:rsidR="009F03DC" w:rsidRDefault="009F03DC" w:rsidP="009F03DC"/>
    <w:p w:rsidR="009F03DC" w:rsidRDefault="00AC2E4B" w:rsidP="009F03DC">
      <w:hyperlink r:id="rId5" w:history="1">
        <w:r w:rsidR="00EB43FA" w:rsidRPr="00EB4BC5">
          <w:rPr>
            <w:rStyle w:val="Hiperesteka"/>
          </w:rPr>
          <w:t>https://www.eitb.eus/eu/albisteak/mundua/bideoak/osoa/6503327/bideoa-new-yorkeko-times-square-zeharkatu-dute</w:t>
        </w:r>
      </w:hyperlink>
    </w:p>
    <w:p w:rsidR="009F03DC" w:rsidRDefault="009F03DC" w:rsidP="009F03DC"/>
    <w:p w:rsidR="009F03DC" w:rsidRDefault="009F03DC" w:rsidP="009F03DC">
      <w:pPr>
        <w:shd w:val="clear" w:color="auto" w:fill="0089C4"/>
        <w:spacing w:before="150" w:after="75" w:line="240" w:lineRule="auto"/>
        <w:textAlignment w:val="baseline"/>
        <w:outlineLvl w:val="0"/>
        <w:rPr>
          <w:rFonts w:ascii="Arial" w:eastAsia="Times New Roman" w:hAnsi="Arial" w:cs="Arial"/>
          <w:color w:val="FFFFFF"/>
          <w:kern w:val="36"/>
          <w:sz w:val="60"/>
          <w:szCs w:val="60"/>
          <w:lang w:eastAsia="eu-ES"/>
        </w:rPr>
      </w:pPr>
      <w:r>
        <w:rPr>
          <w:rFonts w:ascii="Arial" w:eastAsia="Times New Roman" w:hAnsi="Arial" w:cs="Arial"/>
          <w:color w:val="FFFFFF"/>
          <w:kern w:val="36"/>
          <w:sz w:val="60"/>
          <w:szCs w:val="60"/>
          <w:lang w:eastAsia="eu-ES"/>
        </w:rPr>
        <w:t xml:space="preserve">Iban </w:t>
      </w:r>
      <w:proofErr w:type="spellStart"/>
      <w:r>
        <w:rPr>
          <w:rFonts w:ascii="Arial" w:eastAsia="Times New Roman" w:hAnsi="Arial" w:cs="Arial"/>
          <w:color w:val="FFFFFF"/>
          <w:kern w:val="36"/>
          <w:sz w:val="60"/>
          <w:szCs w:val="60"/>
          <w:lang w:eastAsia="eu-ES"/>
        </w:rPr>
        <w:t>Garcia</w:t>
      </w:r>
      <w:proofErr w:type="spellEnd"/>
      <w:r>
        <w:rPr>
          <w:rFonts w:ascii="Arial" w:eastAsia="Times New Roman" w:hAnsi="Arial" w:cs="Arial"/>
          <w:color w:val="FFFFFF"/>
          <w:kern w:val="36"/>
          <w:sz w:val="60"/>
          <w:szCs w:val="60"/>
          <w:lang w:eastAsia="eu-ES"/>
        </w:rPr>
        <w:t xml:space="preserve"> eta Jon Garate, aho bete txikle</w:t>
      </w:r>
    </w:p>
    <w:p w:rsidR="009F03DC" w:rsidRDefault="009F03DC" w:rsidP="009F03DC">
      <w:pPr>
        <w:shd w:val="clear" w:color="auto" w:fill="0089C4"/>
        <w:spacing w:after="0" w:line="240" w:lineRule="auto"/>
        <w:textAlignment w:val="baseline"/>
        <w:rPr>
          <w:rFonts w:ascii="Arial" w:eastAsia="Times New Roman" w:hAnsi="Arial" w:cs="Arial"/>
          <w:color w:val="FFFFFF"/>
          <w:sz w:val="18"/>
          <w:szCs w:val="18"/>
          <w:lang w:eastAsia="eu-ES"/>
        </w:rPr>
      </w:pPr>
      <w:r>
        <w:rPr>
          <w:rFonts w:ascii="Arial" w:eastAsia="Times New Roman" w:hAnsi="Arial" w:cs="Arial"/>
          <w:color w:val="FFFFFF"/>
          <w:sz w:val="18"/>
          <w:szCs w:val="18"/>
          <w:lang w:eastAsia="eu-ES"/>
        </w:rPr>
        <w:t>2019/04/23</w:t>
      </w:r>
    </w:p>
    <w:p w:rsidR="009F03DC" w:rsidRDefault="009F03DC" w:rsidP="009F03DC">
      <w:pPr>
        <w:shd w:val="clear" w:color="auto" w:fill="0089C4"/>
        <w:spacing w:after="0" w:line="240" w:lineRule="auto"/>
        <w:textAlignment w:val="baseline"/>
        <w:rPr>
          <w:rFonts w:ascii="Arial" w:eastAsia="Times New Roman" w:hAnsi="Arial" w:cs="Arial"/>
          <w:color w:val="FFFFFF"/>
          <w:sz w:val="18"/>
          <w:szCs w:val="18"/>
          <w:lang w:eastAsia="eu-ES"/>
        </w:rPr>
      </w:pPr>
      <w:r>
        <w:rPr>
          <w:rFonts w:ascii="Arial" w:eastAsia="Times New Roman" w:hAnsi="Arial" w:cs="Arial"/>
          <w:color w:val="FFFFFF"/>
          <w:sz w:val="18"/>
          <w:szCs w:val="18"/>
          <w:lang w:eastAsia="eu-ES"/>
        </w:rPr>
        <w:t xml:space="preserve">Iban </w:t>
      </w:r>
      <w:proofErr w:type="spellStart"/>
      <w:r>
        <w:rPr>
          <w:rFonts w:ascii="Arial" w:eastAsia="Times New Roman" w:hAnsi="Arial" w:cs="Arial"/>
          <w:color w:val="FFFFFF"/>
          <w:sz w:val="18"/>
          <w:szCs w:val="18"/>
          <w:lang w:eastAsia="eu-ES"/>
        </w:rPr>
        <w:t>Garciak</w:t>
      </w:r>
      <w:proofErr w:type="spellEnd"/>
      <w:r>
        <w:rPr>
          <w:rFonts w:ascii="Arial" w:eastAsia="Times New Roman" w:hAnsi="Arial" w:cs="Arial"/>
          <w:color w:val="FFFFFF"/>
          <w:sz w:val="18"/>
          <w:szCs w:val="18"/>
          <w:lang w:eastAsia="eu-ES"/>
        </w:rPr>
        <w:t xml:space="preserve"> erronka xelebre bat egitea proposatu dio Jon Garate lankideari, eta lehia bizian aritu dira, nor baino nor 'jatunago'. Ikus ezazu!</w:t>
      </w:r>
    </w:p>
    <w:p w:rsidR="009F03DC" w:rsidRDefault="009F03DC" w:rsidP="009F03DC"/>
    <w:p w:rsidR="009F03DC" w:rsidRDefault="00EB43FA" w:rsidP="009F03DC">
      <w:hyperlink r:id="rId6" w:history="1">
        <w:r w:rsidR="009F03DC">
          <w:rPr>
            <w:rStyle w:val="Hiperesteka"/>
          </w:rPr>
          <w:t>https://www.eitb.eus/eu/telebista/programak/gure-kasa/bideoak/osoa/6353599/bideoa-iban-garcia-eta-jon-garate-aho-bete-txikle-erronka-gure-kasan</w:t>
        </w:r>
      </w:hyperlink>
    </w:p>
    <w:p w:rsidR="009F03DC" w:rsidRDefault="009F03DC" w:rsidP="009F03DC"/>
    <w:p w:rsidR="009F03DC" w:rsidRDefault="009F03DC" w:rsidP="009F03DC">
      <w:pPr>
        <w:shd w:val="clear" w:color="auto" w:fill="333333"/>
        <w:spacing w:before="150" w:after="75" w:line="240" w:lineRule="auto"/>
        <w:textAlignment w:val="baseline"/>
        <w:outlineLvl w:val="0"/>
        <w:rPr>
          <w:rFonts w:ascii="Arial" w:eastAsia="Times New Roman" w:hAnsi="Arial" w:cs="Arial"/>
          <w:color w:val="FFFFFF"/>
          <w:kern w:val="36"/>
          <w:sz w:val="60"/>
          <w:szCs w:val="60"/>
          <w:lang w:eastAsia="eu-ES"/>
        </w:rPr>
      </w:pPr>
      <w:r>
        <w:rPr>
          <w:rFonts w:ascii="Arial" w:eastAsia="Times New Roman" w:hAnsi="Arial" w:cs="Arial"/>
          <w:color w:val="FFFFFF"/>
          <w:kern w:val="36"/>
          <w:sz w:val="60"/>
          <w:szCs w:val="60"/>
          <w:lang w:eastAsia="eu-ES"/>
        </w:rPr>
        <w:t>Kostatik 200 kilometrora txakur bat aurkitu dute plataforma bateko langileek</w:t>
      </w:r>
    </w:p>
    <w:p w:rsidR="009F03DC" w:rsidRDefault="009F03DC" w:rsidP="009F03DC">
      <w:pPr>
        <w:shd w:val="clear" w:color="auto" w:fill="333333"/>
        <w:spacing w:after="0" w:line="240" w:lineRule="auto"/>
        <w:textAlignment w:val="baseline"/>
        <w:rPr>
          <w:rFonts w:ascii="Arial" w:eastAsia="Times New Roman" w:hAnsi="Arial" w:cs="Arial"/>
          <w:color w:val="FFFFFF"/>
          <w:sz w:val="18"/>
          <w:szCs w:val="18"/>
          <w:lang w:eastAsia="eu-ES"/>
        </w:rPr>
      </w:pPr>
      <w:r>
        <w:rPr>
          <w:rFonts w:ascii="Arial" w:eastAsia="Times New Roman" w:hAnsi="Arial" w:cs="Arial"/>
          <w:color w:val="FFFFFF"/>
          <w:sz w:val="18"/>
          <w:szCs w:val="18"/>
          <w:lang w:eastAsia="eu-ES"/>
        </w:rPr>
        <w:t>2019/04/17</w:t>
      </w:r>
    </w:p>
    <w:p w:rsidR="009F03DC" w:rsidRDefault="009F03DC" w:rsidP="009F03DC">
      <w:pPr>
        <w:shd w:val="clear" w:color="auto" w:fill="333333"/>
        <w:spacing w:after="0" w:line="240" w:lineRule="auto"/>
        <w:textAlignment w:val="baseline"/>
        <w:rPr>
          <w:rFonts w:ascii="Arial" w:eastAsia="Times New Roman" w:hAnsi="Arial" w:cs="Arial"/>
          <w:color w:val="FFFFFF"/>
          <w:sz w:val="18"/>
          <w:szCs w:val="18"/>
          <w:lang w:eastAsia="eu-ES"/>
        </w:rPr>
      </w:pPr>
      <w:r>
        <w:rPr>
          <w:rFonts w:ascii="Arial" w:eastAsia="Times New Roman" w:hAnsi="Arial" w:cs="Arial"/>
          <w:color w:val="FFFFFF"/>
          <w:sz w:val="18"/>
          <w:szCs w:val="18"/>
          <w:lang w:eastAsia="eu-ES"/>
        </w:rPr>
        <w:t xml:space="preserve">Txakurrak </w:t>
      </w:r>
      <w:proofErr w:type="spellStart"/>
      <w:r>
        <w:rPr>
          <w:rFonts w:ascii="Arial" w:eastAsia="Times New Roman" w:hAnsi="Arial" w:cs="Arial"/>
          <w:color w:val="FFFFFF"/>
          <w:sz w:val="18"/>
          <w:szCs w:val="18"/>
          <w:lang w:eastAsia="eu-ES"/>
        </w:rPr>
        <w:t>Boonrod</w:t>
      </w:r>
      <w:proofErr w:type="spellEnd"/>
      <w:r>
        <w:rPr>
          <w:rFonts w:ascii="Arial" w:eastAsia="Times New Roman" w:hAnsi="Arial" w:cs="Arial"/>
          <w:color w:val="FFFFFF"/>
          <w:sz w:val="18"/>
          <w:szCs w:val="18"/>
          <w:lang w:eastAsia="eu-ES"/>
        </w:rPr>
        <w:t xml:space="preserve"> du izena eta onik erreskatatu dute. Petrolio-plataformako langile batek adoptatuko du animalia.</w:t>
      </w:r>
    </w:p>
    <w:p w:rsidR="009F03DC" w:rsidRDefault="009F03DC" w:rsidP="009F03DC"/>
    <w:p w:rsidR="009F03DC" w:rsidRDefault="00AC2E4B" w:rsidP="009F03DC">
      <w:hyperlink r:id="rId7" w:history="1">
        <w:r w:rsidR="009F03DC">
          <w:rPr>
            <w:rStyle w:val="Hiperesteka"/>
          </w:rPr>
          <w:t>https://www.eitb.eus/eu/albisteak/mundua/bideoak/osoa/6345571/bideoa-kostatil-200-kilometrora-txakur-aurkitu-dute-thailandian</w:t>
        </w:r>
      </w:hyperlink>
    </w:p>
    <w:p w:rsidR="009F03DC" w:rsidRDefault="009F03DC" w:rsidP="009F03DC">
      <w:pPr>
        <w:shd w:val="clear" w:color="auto" w:fill="333333"/>
        <w:spacing w:before="150" w:after="75" w:line="240" w:lineRule="auto"/>
        <w:textAlignment w:val="baseline"/>
        <w:outlineLvl w:val="0"/>
        <w:rPr>
          <w:rFonts w:ascii="Arial" w:eastAsia="Times New Roman" w:hAnsi="Arial" w:cs="Arial"/>
          <w:color w:val="FFFFFF"/>
          <w:kern w:val="36"/>
          <w:sz w:val="60"/>
          <w:szCs w:val="60"/>
          <w:lang w:eastAsia="eu-ES"/>
        </w:rPr>
      </w:pPr>
      <w:proofErr w:type="spellStart"/>
      <w:r>
        <w:rPr>
          <w:rFonts w:ascii="Arial" w:eastAsia="Times New Roman" w:hAnsi="Arial" w:cs="Arial"/>
          <w:color w:val="FFFFFF"/>
          <w:kern w:val="36"/>
          <w:sz w:val="60"/>
          <w:szCs w:val="60"/>
          <w:lang w:eastAsia="eu-ES"/>
        </w:rPr>
        <w:lastRenderedPageBreak/>
        <w:t>Turingo</w:t>
      </w:r>
      <w:proofErr w:type="spellEnd"/>
      <w:r>
        <w:rPr>
          <w:rFonts w:ascii="Arial" w:eastAsia="Times New Roman" w:hAnsi="Arial" w:cs="Arial"/>
          <w:color w:val="FFFFFF"/>
          <w:kern w:val="36"/>
          <w:sz w:val="60"/>
          <w:szCs w:val="60"/>
          <w:lang w:eastAsia="eu-ES"/>
        </w:rPr>
        <w:t xml:space="preserve"> suhiltzaileek sute batean intoxikatuta zeuden bi katu suspertu dituzte</w:t>
      </w:r>
    </w:p>
    <w:p w:rsidR="009F03DC" w:rsidRDefault="009F03DC" w:rsidP="009F03DC">
      <w:pPr>
        <w:shd w:val="clear" w:color="auto" w:fill="333333"/>
        <w:spacing w:after="0" w:line="240" w:lineRule="auto"/>
        <w:textAlignment w:val="baseline"/>
        <w:rPr>
          <w:rFonts w:ascii="Arial" w:eastAsia="Times New Roman" w:hAnsi="Arial" w:cs="Arial"/>
          <w:color w:val="FFFFFF"/>
          <w:sz w:val="18"/>
          <w:szCs w:val="18"/>
          <w:lang w:eastAsia="eu-ES"/>
        </w:rPr>
      </w:pPr>
      <w:r>
        <w:rPr>
          <w:rFonts w:ascii="Arial" w:eastAsia="Times New Roman" w:hAnsi="Arial" w:cs="Arial"/>
          <w:color w:val="FFFFFF"/>
          <w:sz w:val="18"/>
          <w:szCs w:val="18"/>
          <w:lang w:eastAsia="eu-ES"/>
        </w:rPr>
        <w:t>2019/04/25</w:t>
      </w:r>
    </w:p>
    <w:p w:rsidR="009F03DC" w:rsidRDefault="009F03DC" w:rsidP="009F03DC">
      <w:pPr>
        <w:shd w:val="clear" w:color="auto" w:fill="333333"/>
        <w:spacing w:after="0" w:line="240" w:lineRule="auto"/>
        <w:textAlignment w:val="baseline"/>
        <w:rPr>
          <w:rFonts w:ascii="Arial" w:eastAsia="Times New Roman" w:hAnsi="Arial" w:cs="Arial"/>
          <w:color w:val="FFFFFF"/>
          <w:sz w:val="18"/>
          <w:szCs w:val="18"/>
          <w:lang w:eastAsia="eu-ES"/>
        </w:rPr>
      </w:pPr>
      <w:r>
        <w:rPr>
          <w:rFonts w:ascii="Arial" w:eastAsia="Times New Roman" w:hAnsi="Arial" w:cs="Arial"/>
          <w:color w:val="FFFFFF"/>
          <w:sz w:val="18"/>
          <w:szCs w:val="18"/>
          <w:lang w:eastAsia="eu-ES"/>
        </w:rPr>
        <w:t xml:space="preserve">Italiako </w:t>
      </w:r>
      <w:proofErr w:type="spellStart"/>
      <w:r>
        <w:rPr>
          <w:rFonts w:ascii="Arial" w:eastAsia="Times New Roman" w:hAnsi="Arial" w:cs="Arial"/>
          <w:color w:val="FFFFFF"/>
          <w:sz w:val="18"/>
          <w:szCs w:val="18"/>
          <w:lang w:eastAsia="eu-ES"/>
        </w:rPr>
        <w:t>Turin</w:t>
      </w:r>
      <w:proofErr w:type="spellEnd"/>
      <w:r>
        <w:rPr>
          <w:rFonts w:ascii="Arial" w:eastAsia="Times New Roman" w:hAnsi="Arial" w:cs="Arial"/>
          <w:color w:val="FFFFFF"/>
          <w:sz w:val="18"/>
          <w:szCs w:val="18"/>
          <w:lang w:eastAsia="eu-ES"/>
        </w:rPr>
        <w:t xml:space="preserve"> hiriko suhiltzaileek bi katu erreskatatu zituzten etxebizitza batean izandako sutetik. Suspertzeko oxigenoa jarri behar izan zieten.</w:t>
      </w:r>
    </w:p>
    <w:p w:rsidR="009F03DC" w:rsidRDefault="009F03DC" w:rsidP="009F03DC"/>
    <w:p w:rsidR="009F03DC" w:rsidRDefault="00AC2E4B" w:rsidP="009F03DC">
      <w:hyperlink r:id="rId8" w:history="1">
        <w:r w:rsidR="009F03DC">
          <w:rPr>
            <w:rStyle w:val="Hiperesteka"/>
          </w:rPr>
          <w:t>https://www.eitb.eus/eu/albisteak/mundua/bideoak/osoa/6361671/bideoa-turingo-suhiltzaileek-intoxikatutako-bi-katu-suspertu-dituzte</w:t>
        </w:r>
      </w:hyperlink>
    </w:p>
    <w:p w:rsidR="009F03DC" w:rsidRDefault="009F03DC" w:rsidP="009F03DC"/>
    <w:p w:rsidR="009F03DC" w:rsidRDefault="009F03DC" w:rsidP="009F03DC">
      <w:pPr>
        <w:shd w:val="clear" w:color="auto" w:fill="333333"/>
        <w:spacing w:before="150" w:after="75" w:line="240" w:lineRule="auto"/>
        <w:textAlignment w:val="baseline"/>
        <w:outlineLvl w:val="0"/>
        <w:rPr>
          <w:rFonts w:ascii="Arial" w:eastAsia="Times New Roman" w:hAnsi="Arial" w:cs="Arial"/>
          <w:color w:val="FFFFFF"/>
          <w:kern w:val="36"/>
          <w:sz w:val="60"/>
          <w:szCs w:val="60"/>
          <w:lang w:eastAsia="eu-ES"/>
        </w:rPr>
      </w:pPr>
      <w:r>
        <w:rPr>
          <w:rFonts w:ascii="Arial" w:eastAsia="Times New Roman" w:hAnsi="Arial" w:cs="Arial"/>
          <w:color w:val="FFFFFF"/>
          <w:kern w:val="36"/>
          <w:sz w:val="60"/>
          <w:szCs w:val="60"/>
          <w:lang w:eastAsia="eu-ES"/>
        </w:rPr>
        <w:t>Pakistandar batek hegazkin txiki bat eraiki du etxean 600 dolarrekin</w:t>
      </w:r>
    </w:p>
    <w:p w:rsidR="009F03DC" w:rsidRDefault="009F03DC" w:rsidP="009F03DC">
      <w:pPr>
        <w:shd w:val="clear" w:color="auto" w:fill="333333"/>
        <w:spacing w:after="0" w:line="240" w:lineRule="auto"/>
        <w:textAlignment w:val="baseline"/>
        <w:rPr>
          <w:rFonts w:ascii="Arial" w:eastAsia="Times New Roman" w:hAnsi="Arial" w:cs="Arial"/>
          <w:color w:val="FFFFFF"/>
          <w:sz w:val="18"/>
          <w:szCs w:val="18"/>
          <w:lang w:eastAsia="eu-ES"/>
        </w:rPr>
      </w:pPr>
      <w:r>
        <w:rPr>
          <w:rFonts w:ascii="Arial" w:eastAsia="Times New Roman" w:hAnsi="Arial" w:cs="Arial"/>
          <w:color w:val="FFFFFF"/>
          <w:sz w:val="18"/>
          <w:szCs w:val="18"/>
          <w:lang w:eastAsia="eu-ES"/>
        </w:rPr>
        <w:t>2019/04/08</w:t>
      </w:r>
    </w:p>
    <w:p w:rsidR="009F03DC" w:rsidRDefault="009F03DC" w:rsidP="009F03DC">
      <w:pPr>
        <w:shd w:val="clear" w:color="auto" w:fill="333333"/>
        <w:spacing w:after="0" w:line="240" w:lineRule="auto"/>
        <w:textAlignment w:val="baseline"/>
        <w:rPr>
          <w:rFonts w:ascii="Arial" w:eastAsia="Times New Roman" w:hAnsi="Arial" w:cs="Arial"/>
          <w:color w:val="FFFFFF"/>
          <w:sz w:val="18"/>
          <w:szCs w:val="18"/>
          <w:lang w:eastAsia="eu-ES"/>
        </w:rPr>
      </w:pPr>
      <w:r>
        <w:rPr>
          <w:rFonts w:ascii="Arial" w:eastAsia="Times New Roman" w:hAnsi="Arial" w:cs="Arial"/>
          <w:color w:val="FFFFFF"/>
          <w:sz w:val="18"/>
          <w:szCs w:val="18"/>
          <w:lang w:eastAsia="eu-ES"/>
        </w:rPr>
        <w:t xml:space="preserve">Poliziak </w:t>
      </w:r>
      <w:proofErr w:type="spellStart"/>
      <w:r>
        <w:rPr>
          <w:rFonts w:ascii="Arial" w:eastAsia="Times New Roman" w:hAnsi="Arial" w:cs="Arial"/>
          <w:color w:val="FFFFFF"/>
          <w:sz w:val="18"/>
          <w:szCs w:val="18"/>
          <w:lang w:eastAsia="eu-ES"/>
        </w:rPr>
        <w:t>Muhammed</w:t>
      </w:r>
      <w:proofErr w:type="spellEnd"/>
      <w:r>
        <w:rPr>
          <w:rFonts w:ascii="Arial" w:eastAsia="Times New Roman" w:hAnsi="Arial" w:cs="Arial"/>
          <w:color w:val="FFFFFF"/>
          <w:sz w:val="18"/>
          <w:szCs w:val="18"/>
          <w:lang w:eastAsia="eu-ES"/>
        </w:rPr>
        <w:t xml:space="preserve"> </w:t>
      </w:r>
      <w:proofErr w:type="spellStart"/>
      <w:r>
        <w:rPr>
          <w:rFonts w:ascii="Arial" w:eastAsia="Times New Roman" w:hAnsi="Arial" w:cs="Arial"/>
          <w:color w:val="FFFFFF"/>
          <w:sz w:val="18"/>
          <w:szCs w:val="18"/>
          <w:lang w:eastAsia="eu-ES"/>
        </w:rPr>
        <w:t>Fayaz</w:t>
      </w:r>
      <w:proofErr w:type="spellEnd"/>
      <w:r>
        <w:rPr>
          <w:rFonts w:ascii="Arial" w:eastAsia="Times New Roman" w:hAnsi="Arial" w:cs="Arial"/>
          <w:color w:val="FFFFFF"/>
          <w:sz w:val="18"/>
          <w:szCs w:val="18"/>
          <w:lang w:eastAsia="eu-ES"/>
        </w:rPr>
        <w:t xml:space="preserve"> atxilotu egin zuen, bere hegazkinarekin aireratzera zihoanean, beharrezko baimenak ez zituelako.</w:t>
      </w:r>
    </w:p>
    <w:p w:rsidR="009F03DC" w:rsidRDefault="009F03DC" w:rsidP="009F03DC"/>
    <w:p w:rsidR="009F03DC" w:rsidRDefault="00AC2E4B" w:rsidP="009F03DC">
      <w:hyperlink r:id="rId9" w:history="1">
        <w:r w:rsidR="009F03DC">
          <w:rPr>
            <w:rStyle w:val="Hiperesteka"/>
          </w:rPr>
          <w:t>https://www.eitb.eus/eu/albisteak/mundua/bideoak/osoa/6323580/bideoa-pakistandar-batek-hegazkin-txiki-eraiki-du-etxean-600-dolarrekin</w:t>
        </w:r>
      </w:hyperlink>
    </w:p>
    <w:p w:rsidR="009F03DC" w:rsidRDefault="009F03DC" w:rsidP="009F03DC"/>
    <w:p w:rsidR="009F03DC" w:rsidRDefault="009F03DC" w:rsidP="009F03DC"/>
    <w:p w:rsidR="009F03DC" w:rsidRDefault="009F03DC" w:rsidP="009F03DC">
      <w:pPr>
        <w:shd w:val="clear" w:color="auto" w:fill="333333"/>
        <w:spacing w:before="150" w:after="75" w:line="240" w:lineRule="auto"/>
        <w:textAlignment w:val="baseline"/>
        <w:outlineLvl w:val="0"/>
        <w:rPr>
          <w:rFonts w:ascii="Arial" w:eastAsia="Times New Roman" w:hAnsi="Arial" w:cs="Arial"/>
          <w:color w:val="FFFFFF"/>
          <w:kern w:val="36"/>
          <w:sz w:val="60"/>
          <w:szCs w:val="60"/>
          <w:lang w:eastAsia="eu-ES"/>
        </w:rPr>
      </w:pPr>
      <w:r>
        <w:rPr>
          <w:rFonts w:ascii="Arial" w:eastAsia="Times New Roman" w:hAnsi="Arial" w:cs="Arial"/>
          <w:color w:val="FFFFFF"/>
          <w:kern w:val="36"/>
          <w:sz w:val="60"/>
          <w:szCs w:val="60"/>
          <w:lang w:eastAsia="eu-ES"/>
        </w:rPr>
        <w:t>Gizon bat 'hegan' atera da Turkian, haize ufada baten ondorioz</w:t>
      </w:r>
    </w:p>
    <w:p w:rsidR="009F03DC" w:rsidRDefault="009F03DC" w:rsidP="009F03DC">
      <w:pPr>
        <w:shd w:val="clear" w:color="auto" w:fill="333333"/>
        <w:spacing w:after="0" w:line="240" w:lineRule="auto"/>
        <w:textAlignment w:val="baseline"/>
        <w:rPr>
          <w:rFonts w:ascii="Arial" w:eastAsia="Times New Roman" w:hAnsi="Arial" w:cs="Arial"/>
          <w:color w:val="FFFFFF"/>
          <w:sz w:val="18"/>
          <w:szCs w:val="18"/>
          <w:lang w:eastAsia="eu-ES"/>
        </w:rPr>
      </w:pPr>
      <w:r>
        <w:rPr>
          <w:rFonts w:ascii="Arial" w:eastAsia="Times New Roman" w:hAnsi="Arial" w:cs="Arial"/>
          <w:color w:val="FFFFFF"/>
          <w:sz w:val="18"/>
          <w:szCs w:val="18"/>
          <w:lang w:eastAsia="eu-ES"/>
        </w:rPr>
        <w:t>2019/03/28</w:t>
      </w:r>
    </w:p>
    <w:p w:rsidR="009F03DC" w:rsidRDefault="009F03DC" w:rsidP="009F03DC">
      <w:pPr>
        <w:shd w:val="clear" w:color="auto" w:fill="333333"/>
        <w:spacing w:after="0" w:line="240" w:lineRule="auto"/>
        <w:textAlignment w:val="baseline"/>
        <w:rPr>
          <w:rFonts w:ascii="Arial" w:eastAsia="Times New Roman" w:hAnsi="Arial" w:cs="Arial"/>
          <w:color w:val="FFFFFF"/>
          <w:sz w:val="18"/>
          <w:szCs w:val="18"/>
          <w:lang w:eastAsia="eu-ES"/>
        </w:rPr>
      </w:pPr>
      <w:r>
        <w:rPr>
          <w:rFonts w:ascii="Arial" w:eastAsia="Times New Roman" w:hAnsi="Arial" w:cs="Arial"/>
          <w:color w:val="FFFFFF"/>
          <w:sz w:val="18"/>
          <w:szCs w:val="18"/>
          <w:lang w:eastAsia="eu-ES"/>
        </w:rPr>
        <w:t xml:space="preserve">Istripua Turkiako </w:t>
      </w:r>
      <w:proofErr w:type="spellStart"/>
      <w:r>
        <w:rPr>
          <w:rFonts w:ascii="Arial" w:eastAsia="Times New Roman" w:hAnsi="Arial" w:cs="Arial"/>
          <w:color w:val="FFFFFF"/>
          <w:sz w:val="18"/>
          <w:szCs w:val="18"/>
          <w:lang w:eastAsia="eu-ES"/>
        </w:rPr>
        <w:t>Osmaniye</w:t>
      </w:r>
      <w:proofErr w:type="spellEnd"/>
      <w:r>
        <w:rPr>
          <w:rFonts w:ascii="Arial" w:eastAsia="Times New Roman" w:hAnsi="Arial" w:cs="Arial"/>
          <w:color w:val="FFFFFF"/>
          <w:sz w:val="18"/>
          <w:szCs w:val="18"/>
          <w:lang w:eastAsia="eu-ES"/>
        </w:rPr>
        <w:t xml:space="preserve"> hirian gertatu da. Eguzkitako bat haizeak eraman ez zezan saiatzen ari zen gizon bat 'hegan' atera da.</w:t>
      </w:r>
    </w:p>
    <w:p w:rsidR="009F03DC" w:rsidRDefault="009F03DC" w:rsidP="009F03DC"/>
    <w:p w:rsidR="009F03DC" w:rsidRDefault="00AC2E4B">
      <w:hyperlink r:id="rId10" w:history="1">
        <w:r w:rsidR="009F03DC">
          <w:rPr>
            <w:rStyle w:val="Hiperesteka"/>
          </w:rPr>
          <w:t>https://www.eitb.eus/eu/albisteak/mundua/bideoak/osoa/6297835/bideoa-gizon-hegan-atera-da-turkian-haize-ufada-baten-ondorioz</w:t>
        </w:r>
      </w:hyperlink>
    </w:p>
    <w:sectPr w:rsidR="009F03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3DC"/>
    <w:rsid w:val="009F03DC"/>
    <w:rsid w:val="00AA2825"/>
    <w:rsid w:val="00AC2E4B"/>
    <w:rsid w:val="00EB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9F03DC"/>
  </w:style>
  <w:style w:type="paragraph" w:styleId="1izenburua">
    <w:name w:val="heading 1"/>
    <w:basedOn w:val="Normala"/>
    <w:next w:val="Normala"/>
    <w:link w:val="1izenburuaKar"/>
    <w:uiPriority w:val="9"/>
    <w:qFormat/>
    <w:rsid w:val="00AC2E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styleId="Hiperesteka">
    <w:name w:val="Hyperlink"/>
    <w:basedOn w:val="Paragrafoarenletra-tipolehenetsia"/>
    <w:uiPriority w:val="99"/>
    <w:unhideWhenUsed/>
    <w:rsid w:val="009F03DC"/>
    <w:rPr>
      <w:color w:val="0000FF"/>
      <w:u w:val="single"/>
    </w:rPr>
  </w:style>
  <w:style w:type="paragraph" w:styleId="Titulua">
    <w:name w:val="Title"/>
    <w:basedOn w:val="Normala"/>
    <w:next w:val="Normala"/>
    <w:link w:val="TituluaKar"/>
    <w:uiPriority w:val="10"/>
    <w:qFormat/>
    <w:rsid w:val="009F03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uluaKar">
    <w:name w:val="Titulua Kar"/>
    <w:basedOn w:val="Paragrafoarenletra-tipolehenetsia"/>
    <w:link w:val="Titulua"/>
    <w:uiPriority w:val="10"/>
    <w:rsid w:val="009F03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isitatutakoHiperesteka">
    <w:name w:val="FollowedHyperlink"/>
    <w:basedOn w:val="Paragrafoarenletra-tipolehenetsia"/>
    <w:uiPriority w:val="99"/>
    <w:semiHidden/>
    <w:unhideWhenUsed/>
    <w:rsid w:val="009F03DC"/>
    <w:rPr>
      <w:color w:val="800080" w:themeColor="followedHyperlink"/>
      <w:u w:val="single"/>
    </w:rPr>
  </w:style>
  <w:style w:type="character" w:customStyle="1" w:styleId="1izenburuaKar">
    <w:name w:val="1. izenburua Kar"/>
    <w:basedOn w:val="Paragrafoarenletra-tipolehenetsia"/>
    <w:link w:val="1izenburua"/>
    <w:uiPriority w:val="9"/>
    <w:rsid w:val="00AC2E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9F03DC"/>
  </w:style>
  <w:style w:type="paragraph" w:styleId="1izenburua">
    <w:name w:val="heading 1"/>
    <w:basedOn w:val="Normala"/>
    <w:next w:val="Normala"/>
    <w:link w:val="1izenburuaKar"/>
    <w:uiPriority w:val="9"/>
    <w:qFormat/>
    <w:rsid w:val="00AC2E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styleId="Hiperesteka">
    <w:name w:val="Hyperlink"/>
    <w:basedOn w:val="Paragrafoarenletra-tipolehenetsia"/>
    <w:uiPriority w:val="99"/>
    <w:unhideWhenUsed/>
    <w:rsid w:val="009F03DC"/>
    <w:rPr>
      <w:color w:val="0000FF"/>
      <w:u w:val="single"/>
    </w:rPr>
  </w:style>
  <w:style w:type="paragraph" w:styleId="Titulua">
    <w:name w:val="Title"/>
    <w:basedOn w:val="Normala"/>
    <w:next w:val="Normala"/>
    <w:link w:val="TituluaKar"/>
    <w:uiPriority w:val="10"/>
    <w:qFormat/>
    <w:rsid w:val="009F03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uluaKar">
    <w:name w:val="Titulua Kar"/>
    <w:basedOn w:val="Paragrafoarenletra-tipolehenetsia"/>
    <w:link w:val="Titulua"/>
    <w:uiPriority w:val="10"/>
    <w:rsid w:val="009F03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isitatutakoHiperesteka">
    <w:name w:val="FollowedHyperlink"/>
    <w:basedOn w:val="Paragrafoarenletra-tipolehenetsia"/>
    <w:uiPriority w:val="99"/>
    <w:semiHidden/>
    <w:unhideWhenUsed/>
    <w:rsid w:val="009F03DC"/>
    <w:rPr>
      <w:color w:val="800080" w:themeColor="followedHyperlink"/>
      <w:u w:val="single"/>
    </w:rPr>
  </w:style>
  <w:style w:type="character" w:customStyle="1" w:styleId="1izenburuaKar">
    <w:name w:val="1. izenburua Kar"/>
    <w:basedOn w:val="Paragrafoarenletra-tipolehenetsia"/>
    <w:link w:val="1izenburua"/>
    <w:uiPriority w:val="9"/>
    <w:rsid w:val="00AC2E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tb.eus/eu/albisteak/mundua/bideoak/osoa/6361671/bideoa-turingo-suhiltzaileek-intoxikatutako-bi-katu-suspertu-dituz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itb.eus/eu/albisteak/mundua/bideoak/osoa/6345571/bideoa-kostatil-200-kilometrora-txakur-aurkitu-dute-thailandia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itb.eus/eu/telebista/programak/gure-kasa/bideoak/osoa/6353599/bideoa-iban-garcia-eta-jon-garate-aho-bete-txikle-erronka-gure-kasa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eitb.eus/eu/albisteak/mundua/bideoak/osoa/6503327/bideoa-new-yorkeko-times-square-zeharkatu-dute" TargetMode="External"/><Relationship Id="rId10" Type="http://schemas.openxmlformats.org/officeDocument/2006/relationships/hyperlink" Target="https://www.eitb.eus/eu/albisteak/mundua/bideoak/osoa/6297835/bideoa-gizon-hegan-atera-da-turkian-haize-ufada-baten-ondorio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itb.eus/eu/albisteak/mundua/bideoak/osoa/6323580/bideoa-pakistandar-batek-hegazkin-txiki-eraiki-du-etxean-600-dolarrekin" TargetMode="External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</dc:creator>
  <cp:lastModifiedBy>jone</cp:lastModifiedBy>
  <cp:revision>3</cp:revision>
  <dcterms:created xsi:type="dcterms:W3CDTF">2019-12-02T09:56:00Z</dcterms:created>
  <dcterms:modified xsi:type="dcterms:W3CDTF">2019-12-02T10:11:00Z</dcterms:modified>
</cp:coreProperties>
</file>